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A0" w:rsidRDefault="00E749A0" w:rsidP="0042714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(เอกสาร 3)</w:t>
      </w:r>
    </w:p>
    <w:p w:rsidR="00427149" w:rsidRPr="00427149" w:rsidRDefault="00427149" w:rsidP="004271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4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แบบสรุปความสัมพันธ์ระหว่างผลการเรียนรู้ของ </w:t>
      </w:r>
      <w:r w:rsidRPr="00427149">
        <w:rPr>
          <w:rFonts w:ascii="TH SarabunPSK" w:hAnsi="TH SarabunPSK" w:cs="TH SarabunPSK"/>
          <w:b/>
          <w:bCs/>
          <w:sz w:val="32"/>
          <w:szCs w:val="32"/>
        </w:rPr>
        <w:t>ASEAN CURRICULUM SOURCEBOOK</w:t>
      </w:r>
    </w:p>
    <w:p w:rsidR="00427149" w:rsidRPr="00427149" w:rsidRDefault="00427149" w:rsidP="004271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49">
        <w:rPr>
          <w:rFonts w:ascii="TH SarabunPSK" w:hAnsi="TH SarabunPSK" w:cs="TH SarabunPSK"/>
          <w:b/>
          <w:bCs/>
          <w:sz w:val="32"/>
          <w:szCs w:val="32"/>
          <w:cs/>
        </w:rPr>
        <w:t>กับหลักสูตรการศึกษาขั้นพื้นฐาน พุทธศักราช 2551</w:t>
      </w:r>
    </w:p>
    <w:p w:rsidR="00427149" w:rsidRPr="00427149" w:rsidRDefault="00427149" w:rsidP="004271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 ............................................. ชั้นมัธยมศึกษา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1-3</w:t>
      </w:r>
    </w:p>
    <w:p w:rsidR="00427149" w:rsidRDefault="00427149" w:rsidP="004271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276"/>
        <w:gridCol w:w="2409"/>
        <w:gridCol w:w="1843"/>
        <w:gridCol w:w="5104"/>
        <w:gridCol w:w="3543"/>
      </w:tblGrid>
      <w:tr w:rsidR="00427149" w:rsidTr="00427149">
        <w:tc>
          <w:tcPr>
            <w:tcW w:w="675" w:type="dxa"/>
          </w:tcPr>
          <w:p w:rsidR="00427149" w:rsidRPr="00427149" w:rsidRDefault="00427149" w:rsidP="0042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:rsidR="00427149" w:rsidRPr="00427149" w:rsidRDefault="00427149" w:rsidP="0042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427149" w:rsidRPr="00427149" w:rsidRDefault="00427149" w:rsidP="0042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มาตรฐาน/ตัวชี้วัด</w:t>
            </w:r>
          </w:p>
        </w:tc>
        <w:tc>
          <w:tcPr>
            <w:tcW w:w="1843" w:type="dxa"/>
          </w:tcPr>
          <w:p w:rsidR="00427149" w:rsidRPr="00427149" w:rsidRDefault="00427149" w:rsidP="0042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กรอบเนื้อหาที่</w:t>
            </w:r>
          </w:p>
        </w:tc>
        <w:tc>
          <w:tcPr>
            <w:tcW w:w="5104" w:type="dxa"/>
          </w:tcPr>
          <w:p w:rsidR="00427149" w:rsidRPr="00427149" w:rsidRDefault="00427149" w:rsidP="0042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ผลการเรียนรู้ของ</w:t>
            </w:r>
            <w:r w:rsidRPr="00427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27149" w:rsidRPr="00427149" w:rsidRDefault="00427149" w:rsidP="0042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ASEAN CURRICULUM SOURCEBOOK</w:t>
            </w: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</w:tcPr>
          <w:p w:rsidR="00427149" w:rsidRPr="00427149" w:rsidRDefault="00427149" w:rsidP="00427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สาระสำคัญเกี่ยวกับอาเซียน</w:t>
            </w:r>
          </w:p>
        </w:tc>
      </w:tr>
      <w:tr w:rsidR="00427149" w:rsidTr="00427149">
        <w:tc>
          <w:tcPr>
            <w:tcW w:w="675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49" w:rsidTr="00427149">
        <w:tc>
          <w:tcPr>
            <w:tcW w:w="675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49" w:rsidTr="00427149">
        <w:tc>
          <w:tcPr>
            <w:tcW w:w="675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49" w:rsidTr="00427149">
        <w:tc>
          <w:tcPr>
            <w:tcW w:w="675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49" w:rsidTr="00427149">
        <w:tc>
          <w:tcPr>
            <w:tcW w:w="675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427149" w:rsidRDefault="00427149" w:rsidP="0042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7149" w:rsidRDefault="00E749A0" w:rsidP="004271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(เอกสาร 4)</w:t>
      </w:r>
    </w:p>
    <w:p w:rsidR="00427149" w:rsidRPr="00427149" w:rsidRDefault="00427149" w:rsidP="004271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4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แบบสรุปความสัมพันธ์ระหว่างผลการเรียนรู้ของ </w:t>
      </w:r>
      <w:r w:rsidRPr="00427149">
        <w:rPr>
          <w:rFonts w:ascii="TH SarabunPSK" w:hAnsi="TH SarabunPSK" w:cs="TH SarabunPSK"/>
          <w:b/>
          <w:bCs/>
          <w:sz w:val="32"/>
          <w:szCs w:val="32"/>
        </w:rPr>
        <w:t>ASEAN CURRICULUM SOURCEBOOK</w:t>
      </w:r>
    </w:p>
    <w:p w:rsidR="00427149" w:rsidRPr="00427149" w:rsidRDefault="00427149" w:rsidP="004271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49">
        <w:rPr>
          <w:rFonts w:ascii="TH SarabunPSK" w:hAnsi="TH SarabunPSK" w:cs="TH SarabunPSK"/>
          <w:b/>
          <w:bCs/>
          <w:sz w:val="32"/>
          <w:szCs w:val="32"/>
          <w:cs/>
        </w:rPr>
        <w:t>กับหลักสูตรการศึกษาขั้นพื้นฐาน พุทธศักราช 2551</w:t>
      </w:r>
    </w:p>
    <w:p w:rsidR="00427149" w:rsidRPr="00427149" w:rsidRDefault="00427149" w:rsidP="004271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 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 ชั้นมัธยมศึกษาปีที่ 4-6</w:t>
      </w:r>
    </w:p>
    <w:p w:rsidR="00427149" w:rsidRDefault="00427149" w:rsidP="004271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276"/>
        <w:gridCol w:w="2409"/>
        <w:gridCol w:w="1843"/>
        <w:gridCol w:w="5104"/>
        <w:gridCol w:w="3543"/>
      </w:tblGrid>
      <w:tr w:rsidR="00427149" w:rsidTr="00F4074E">
        <w:tc>
          <w:tcPr>
            <w:tcW w:w="675" w:type="dxa"/>
          </w:tcPr>
          <w:p w:rsidR="00427149" w:rsidRPr="00427149" w:rsidRDefault="00427149" w:rsidP="00F40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:rsidR="00427149" w:rsidRPr="00427149" w:rsidRDefault="00427149" w:rsidP="00F40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427149" w:rsidRPr="00427149" w:rsidRDefault="00427149" w:rsidP="00F40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มาตรฐาน/ตัวชี้วัด</w:t>
            </w:r>
          </w:p>
        </w:tc>
        <w:tc>
          <w:tcPr>
            <w:tcW w:w="1843" w:type="dxa"/>
          </w:tcPr>
          <w:p w:rsidR="00427149" w:rsidRPr="00427149" w:rsidRDefault="00427149" w:rsidP="00F40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กรอบเนื้อหาที่</w:t>
            </w:r>
          </w:p>
        </w:tc>
        <w:tc>
          <w:tcPr>
            <w:tcW w:w="5104" w:type="dxa"/>
          </w:tcPr>
          <w:p w:rsidR="00427149" w:rsidRPr="00427149" w:rsidRDefault="00427149" w:rsidP="00F40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ผลการเรียนรู้ของ</w:t>
            </w:r>
            <w:r w:rsidRPr="00427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27149" w:rsidRPr="00427149" w:rsidRDefault="00427149" w:rsidP="00F40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ASEAN CURRICULUM SOURCEBOOK</w:t>
            </w: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</w:tcPr>
          <w:p w:rsidR="00427149" w:rsidRPr="00427149" w:rsidRDefault="00427149" w:rsidP="00F40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สาระสำคัญเกี่ยวกับอาเซียน</w:t>
            </w:r>
          </w:p>
        </w:tc>
      </w:tr>
      <w:tr w:rsidR="00427149" w:rsidTr="00F4074E">
        <w:tc>
          <w:tcPr>
            <w:tcW w:w="675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49" w:rsidTr="00F4074E">
        <w:tc>
          <w:tcPr>
            <w:tcW w:w="675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49" w:rsidTr="00F4074E">
        <w:tc>
          <w:tcPr>
            <w:tcW w:w="675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49" w:rsidTr="00F4074E">
        <w:tc>
          <w:tcPr>
            <w:tcW w:w="675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49" w:rsidTr="00F4074E">
        <w:tc>
          <w:tcPr>
            <w:tcW w:w="675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4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7149" w:rsidRDefault="00427149" w:rsidP="00F40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7149" w:rsidRPr="00427149" w:rsidRDefault="00427149" w:rsidP="004271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27149" w:rsidRPr="00427149" w:rsidSect="0042714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9"/>
    <w:rsid w:val="00427149"/>
    <w:rsid w:val="005227F1"/>
    <w:rsid w:val="00935E65"/>
    <w:rsid w:val="00E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2017-04-06T09:56:00Z</cp:lastPrinted>
  <dcterms:created xsi:type="dcterms:W3CDTF">2017-04-05T09:26:00Z</dcterms:created>
  <dcterms:modified xsi:type="dcterms:W3CDTF">2017-04-06T09:59:00Z</dcterms:modified>
</cp:coreProperties>
</file>